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7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2207"/>
        <w:gridCol w:w="848"/>
        <w:gridCol w:w="4121"/>
        <w:gridCol w:w="1856"/>
        <w:gridCol w:w="145"/>
      </w:tblGrid>
      <w:tr w:rsidR="00457A95" w14:paraId="55D077B3" w14:textId="77777777">
        <w:tc>
          <w:tcPr>
            <w:tcW w:w="7176" w:type="dxa"/>
            <w:gridSpan w:val="3"/>
          </w:tcPr>
          <w:p w14:paraId="54499DE3" w14:textId="77777777" w:rsidR="00457A95" w:rsidRDefault="00B56A0A">
            <w:pPr>
              <w:pStyle w:val="Kop1"/>
              <w:rPr>
                <w:color w:val="3366FF"/>
                <w:lang w:val="nl-NL"/>
              </w:rPr>
            </w:pPr>
            <w:r>
              <w:rPr>
                <w:color w:val="3366FF"/>
                <w:lang w:val="nl-NL"/>
              </w:rPr>
              <w:t>BRIDGECLUB  HILLEGERSBERG</w:t>
            </w:r>
          </w:p>
          <w:p w14:paraId="273AE150" w14:textId="77777777" w:rsidR="00457A95" w:rsidRDefault="00457A95">
            <w:pPr>
              <w:jc w:val="center"/>
              <w:rPr>
                <w:rFonts w:ascii="Century Gothic" w:hAnsi="Century Gothic" w:cs="Century Gothic"/>
                <w:b/>
                <w:bCs/>
                <w:color w:val="000080"/>
                <w:sz w:val="28"/>
                <w:szCs w:val="28"/>
                <w:lang w:val="nl-NL"/>
              </w:rPr>
            </w:pPr>
          </w:p>
          <w:p w14:paraId="18E2775B" w14:textId="77777777" w:rsidR="00457A95" w:rsidRDefault="00B56A0A">
            <w:pPr>
              <w:pStyle w:val="Kop2"/>
            </w:pPr>
            <w:r>
              <w:rPr>
                <w:lang w:val="nl-NL"/>
              </w:rPr>
              <w:t>WEDSTRIJDKALENDER 2025-2026  concept 4</w:t>
            </w:r>
          </w:p>
          <w:p w14:paraId="4309A7DD" w14:textId="77777777" w:rsidR="00457A95" w:rsidRDefault="00457A95">
            <w:pPr>
              <w:rPr>
                <w:lang w:val="nl-NL"/>
              </w:rPr>
            </w:pPr>
          </w:p>
        </w:tc>
        <w:tc>
          <w:tcPr>
            <w:tcW w:w="1856" w:type="dxa"/>
          </w:tcPr>
          <w:p w14:paraId="64799FE6" w14:textId="77777777" w:rsidR="00457A95" w:rsidRDefault="00B56A0A">
            <w:r>
              <w:rPr>
                <w:noProof/>
              </w:rPr>
              <w:drawing>
                <wp:inline distT="0" distB="0" distL="0" distR="0" wp14:anchorId="0AEF522A" wp14:editId="1A2FC9B6">
                  <wp:extent cx="927100" cy="1036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42" t="-126" r="-142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dxa"/>
            <w:tcMar>
              <w:left w:w="0" w:type="dxa"/>
              <w:right w:w="0" w:type="dxa"/>
            </w:tcMar>
          </w:tcPr>
          <w:p w14:paraId="28F839DC" w14:textId="77777777" w:rsidR="00457A95" w:rsidRDefault="00457A95">
            <w:pPr>
              <w:snapToGrid w:val="0"/>
            </w:pPr>
          </w:p>
        </w:tc>
      </w:tr>
      <w:tr w:rsidR="00457A95" w14:paraId="6361AFCD" w14:textId="77777777">
        <w:tc>
          <w:tcPr>
            <w:tcW w:w="2207" w:type="dxa"/>
            <w:tcBorders>
              <w:bottom w:val="single" w:sz="4" w:space="0" w:color="000000"/>
            </w:tcBorders>
          </w:tcPr>
          <w:p w14:paraId="398CF282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single" w:sz="4" w:space="0" w:color="000000"/>
            </w:tcBorders>
          </w:tcPr>
          <w:p w14:paraId="6F402EF4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6122" w:type="dxa"/>
            <w:gridSpan w:val="3"/>
            <w:tcBorders>
              <w:bottom w:val="single" w:sz="4" w:space="0" w:color="000000"/>
            </w:tcBorders>
          </w:tcPr>
          <w:p w14:paraId="0C563CA8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</w:tr>
      <w:tr w:rsidR="00457A95" w14:paraId="345F7711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4336" w14:textId="77777777" w:rsidR="00457A95" w:rsidRDefault="00B56A0A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september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2C23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30F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Inspeelavond</w:t>
            </w:r>
            <w:proofErr w:type="spellEnd"/>
          </w:p>
        </w:tc>
      </w:tr>
      <w:tr w:rsidR="00457A95" w14:paraId="427BC17D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A150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679C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9495" w14:textId="77777777" w:rsidR="00457A95" w:rsidRDefault="00B56A0A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1</w:t>
            </w:r>
          </w:p>
        </w:tc>
      </w:tr>
      <w:tr w:rsidR="00457A95" w14:paraId="005F526E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BC71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0156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0241" w14:textId="77777777" w:rsidR="00457A95" w:rsidRDefault="00B56A0A">
            <w:pPr>
              <w:ind w:right="-404"/>
              <w:rPr>
                <w:color w:val="000000"/>
              </w:rPr>
            </w:pPr>
            <w:proofErr w:type="spellStart"/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</w:rPr>
              <w:t>/ 2</w:t>
            </w:r>
          </w:p>
        </w:tc>
      </w:tr>
      <w:tr w:rsidR="00457A95" w14:paraId="68BE515D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FF21" w14:textId="77777777" w:rsidR="00457A95" w:rsidRDefault="00457A95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589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93E4" w14:textId="77777777" w:rsidR="00457A95" w:rsidRDefault="00B56A0A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3</w:t>
            </w:r>
          </w:p>
        </w:tc>
      </w:tr>
      <w:tr w:rsidR="00457A95" w14:paraId="7D74B7C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5E2F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2584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F6C4" w14:textId="77777777" w:rsidR="00457A95" w:rsidRDefault="00B56A0A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4</w:t>
            </w:r>
          </w:p>
        </w:tc>
      </w:tr>
      <w:tr w:rsidR="00457A95" w14:paraId="22FF30D3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7A28" w14:textId="77777777" w:rsidR="00457A95" w:rsidRDefault="00B56A0A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oktober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05CF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8F4D" w14:textId="77777777" w:rsidR="00457A95" w:rsidRDefault="00B56A0A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/ 5</w:t>
            </w:r>
          </w:p>
        </w:tc>
      </w:tr>
      <w:tr w:rsidR="00457A95" w14:paraId="4E9E52DD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DCCE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A6A0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14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0F28" w14:textId="77777777" w:rsidR="00457A95" w:rsidRDefault="00B56A0A">
            <w:pPr>
              <w:ind w:right="-404"/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</w:rPr>
              <w:t>ALV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Century Gothic" w:hAnsi="Century Gothic" w:cs="Century Gothic"/>
                <w:color w:val="000000"/>
                <w:sz w:val="22"/>
                <w:szCs w:val="22"/>
              </w:rPr>
              <w:t>Ladderen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/ 6 (</w:t>
            </w:r>
            <w:proofErr w:type="spellStart"/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n.t.b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.)</w:t>
            </w:r>
          </w:p>
        </w:tc>
      </w:tr>
      <w:tr w:rsidR="00457A95" w14:paraId="1A173129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C041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3A88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21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40BB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1</w:t>
            </w:r>
          </w:p>
        </w:tc>
      </w:tr>
      <w:tr w:rsidR="00457A95" w14:paraId="288116F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A29A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A3F7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982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1 / 2</w:t>
            </w:r>
          </w:p>
        </w:tc>
      </w:tr>
      <w:tr w:rsidR="00457A95" w14:paraId="736DF0E9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699A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november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266A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4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98E2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3</w:t>
            </w:r>
          </w:p>
        </w:tc>
      </w:tr>
      <w:tr w:rsidR="00457A95" w14:paraId="6BB08349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208A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3EBF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25D1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4</w:t>
            </w:r>
          </w:p>
        </w:tc>
      </w:tr>
      <w:tr w:rsidR="00457A95" w14:paraId="0408D0E9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8D8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417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A64D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1 / 5</w:t>
            </w:r>
          </w:p>
        </w:tc>
      </w:tr>
      <w:tr w:rsidR="00457A95" w14:paraId="524DEC0C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34B6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218D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25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0C98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1 / 6</w:t>
            </w:r>
          </w:p>
        </w:tc>
      </w:tr>
      <w:tr w:rsidR="00457A95" w14:paraId="6391F82E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77B" w14:textId="77777777" w:rsidR="00457A95" w:rsidRDefault="00B56A0A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december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6B78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6DE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1</w:t>
            </w:r>
          </w:p>
        </w:tc>
      </w:tr>
      <w:tr w:rsidR="00457A95" w14:paraId="2F788E7E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EC20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8BA6" w14:textId="77777777" w:rsidR="00457A95" w:rsidRDefault="00B56A0A">
            <w:pPr>
              <w:rPr>
                <w:rFonts w:ascii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3B3F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2 / 2</w:t>
            </w:r>
          </w:p>
        </w:tc>
      </w:tr>
      <w:tr w:rsidR="00457A95" w14:paraId="085859A5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0DD" w14:textId="77777777" w:rsidR="00457A95" w:rsidRDefault="00457A95">
            <w:pPr>
              <w:snapToGrid w:val="0"/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0700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</w:rPr>
              <w:t>16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673C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KERSTDRIVE</w:t>
            </w:r>
          </w:p>
        </w:tc>
      </w:tr>
      <w:tr w:rsidR="00457A95" w14:paraId="5A8D3175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B155" w14:textId="77777777" w:rsidR="00457A95" w:rsidRDefault="00457A95">
            <w:pPr>
              <w:snapToGrid w:val="0"/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F208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E2D0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  <w:t>Géén bridgen i.v.m. kerstreces</w:t>
            </w:r>
          </w:p>
        </w:tc>
      </w:tr>
      <w:tr w:rsidR="00457A95" w14:paraId="5AFDE275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44EB" w14:textId="77777777" w:rsidR="00457A95" w:rsidRDefault="00457A95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F65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1A1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  <w:lang w:val="nl-NL"/>
              </w:rPr>
              <w:t>Géén bridgen i.v.m. kerstreces</w:t>
            </w:r>
          </w:p>
        </w:tc>
      </w:tr>
      <w:tr w:rsidR="00457A95" w14:paraId="575A475D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7B98" w14:textId="77777777" w:rsidR="00457A95" w:rsidRDefault="00B56A0A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januari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4EEE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0310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2"/>
                <w:szCs w:val="22"/>
                <w:lang w:val="nl-NL"/>
              </w:rPr>
              <w:t>Géén bridgen i.v.m. sneeuwval</w:t>
            </w:r>
          </w:p>
        </w:tc>
      </w:tr>
      <w:tr w:rsidR="00457A95" w14:paraId="52269EC3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B0B9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7F4D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7B7F" w14:textId="77777777" w:rsidR="00457A95" w:rsidRDefault="00B56A0A"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3</w:t>
            </w:r>
          </w:p>
        </w:tc>
      </w:tr>
      <w:tr w:rsidR="00457A95" w14:paraId="06000CB3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80B3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0F0C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20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05CB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2 / 4</w:t>
            </w:r>
          </w:p>
        </w:tc>
      </w:tr>
      <w:tr w:rsidR="00457A95" w14:paraId="524E0C73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DB3C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6D15" w14:textId="77777777" w:rsidR="00457A95" w:rsidRDefault="00B56A0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81C3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5</w:t>
            </w:r>
          </w:p>
        </w:tc>
      </w:tr>
      <w:tr w:rsidR="00457A95" w14:paraId="3EB35BA6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864D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februari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861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91C0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2 / 6</w:t>
            </w:r>
          </w:p>
        </w:tc>
      </w:tr>
      <w:tr w:rsidR="00457A95" w14:paraId="2F2FC726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D489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color w:val="FF0000"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E75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AB4E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1</w:t>
            </w:r>
          </w:p>
        </w:tc>
      </w:tr>
      <w:tr w:rsidR="00457A95" w14:paraId="260B5B5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C15D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EE57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6C7B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3 / 2</w:t>
            </w:r>
          </w:p>
        </w:tc>
      </w:tr>
      <w:tr w:rsidR="00457A95" w14:paraId="783EB525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E17C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0838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2B3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3</w:t>
            </w:r>
          </w:p>
        </w:tc>
      </w:tr>
      <w:tr w:rsidR="00457A95" w14:paraId="5E762B0D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4E85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maart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FEB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EC6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4</w:t>
            </w:r>
          </w:p>
        </w:tc>
      </w:tr>
      <w:tr w:rsidR="00457A95" w14:paraId="628AECBF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BED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0D1E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01DB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3 / 5</w:t>
            </w:r>
          </w:p>
        </w:tc>
      </w:tr>
      <w:tr w:rsidR="00457A95" w14:paraId="4620C4D0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5274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D14F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17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7AC5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3 / 6</w:t>
            </w:r>
          </w:p>
        </w:tc>
      </w:tr>
      <w:tr w:rsidR="00457A95" w14:paraId="5E1FE13F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32F4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135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1726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4 / 1</w:t>
            </w:r>
          </w:p>
        </w:tc>
      </w:tr>
      <w:tr w:rsidR="00457A95" w14:paraId="100F6BD7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22EE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AD4D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31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163A" w14:textId="77777777" w:rsidR="00457A95" w:rsidRDefault="00B56A0A">
            <w:pPr>
              <w:ind w:right="-404"/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PAASDRIVE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 xml:space="preserve"> +</w:t>
            </w: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2</w:t>
            </w:r>
          </w:p>
        </w:tc>
      </w:tr>
      <w:tr w:rsidR="00457A95" w14:paraId="7A2C56E6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D67F" w14:textId="77777777" w:rsidR="00457A95" w:rsidRDefault="00B56A0A">
            <w:pPr>
              <w:snapToGrid w:val="0"/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april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9EBC" w14:textId="77777777" w:rsidR="00457A95" w:rsidRDefault="00B56A0A">
            <w:pP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DAB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3</w:t>
            </w:r>
          </w:p>
        </w:tc>
      </w:tr>
      <w:tr w:rsidR="00457A95" w14:paraId="543A5A58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516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676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82EB" w14:textId="77777777" w:rsidR="00457A95" w:rsidRDefault="00B56A0A">
            <w:pPr>
              <w:ind w:right="-404"/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4</w:t>
            </w:r>
          </w:p>
        </w:tc>
      </w:tr>
      <w:tr w:rsidR="00457A95" w14:paraId="24D86053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CE2A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630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21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2C9E" w14:textId="77777777" w:rsidR="00457A95" w:rsidRDefault="00B56A0A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5</w:t>
            </w:r>
          </w:p>
        </w:tc>
      </w:tr>
      <w:tr w:rsidR="00457A95" w14:paraId="7F3CF4B1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091A" w14:textId="77777777" w:rsidR="00457A95" w:rsidRDefault="00457A95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DFB7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28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54E" w14:textId="77777777" w:rsidR="00457A95" w:rsidRDefault="00B56A0A">
            <w:pPr>
              <w:ind w:right="-404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4 / 6</w:t>
            </w:r>
          </w:p>
        </w:tc>
      </w:tr>
      <w:tr w:rsidR="00457A95" w14:paraId="5CD9FA84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35D1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mei</w:t>
            </w:r>
            <w:proofErr w:type="spellEnd"/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7528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5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5E63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5 / 1</w:t>
            </w:r>
          </w:p>
        </w:tc>
      </w:tr>
      <w:tr w:rsidR="00457A95" w14:paraId="371A48E4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237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0FEA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45DE" w14:textId="77777777" w:rsidR="00457A95" w:rsidRDefault="00B56A0A">
            <w:pP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5 / 2</w:t>
            </w:r>
          </w:p>
        </w:tc>
      </w:tr>
      <w:tr w:rsidR="00457A95" w14:paraId="5986313E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1465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17B2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19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D990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5 / 3</w:t>
            </w:r>
          </w:p>
        </w:tc>
      </w:tr>
      <w:tr w:rsidR="00457A95" w14:paraId="2C2CC159" w14:textId="77777777"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FFC1" w14:textId="77777777" w:rsidR="00457A95" w:rsidRDefault="00457A95">
            <w:pPr>
              <w:snapToGrid w:val="0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35A1" w14:textId="77777777" w:rsidR="00457A95" w:rsidRDefault="00B56A0A">
            <w:pP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>26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2E7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</w:rPr>
              <w:t>Paren 5 / 4</w:t>
            </w:r>
          </w:p>
        </w:tc>
      </w:tr>
      <w:tr w:rsidR="00457A95" w14:paraId="56F85E45" w14:textId="7777777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D78" w14:textId="77777777" w:rsidR="00457A95" w:rsidRDefault="00B56A0A">
            <w:pP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  <w:t>juni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E224" w14:textId="77777777" w:rsidR="00457A95" w:rsidRDefault="00B56A0A">
            <w:pP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47FB" w14:textId="77777777" w:rsidR="00457A95" w:rsidRDefault="00B56A0A">
            <w:pPr>
              <w:ind w:right="-404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>SLOTDRIVE</w:t>
            </w:r>
            <w:r>
              <w:rPr>
                <w:rFonts w:ascii="Century Gothic" w:hAnsi="Century Gothic" w:cs="Century Gothic"/>
                <w:color w:val="000000"/>
                <w:sz w:val="22"/>
                <w:szCs w:val="22"/>
                <w:lang w:val="nl-NL"/>
              </w:rPr>
              <w:t xml:space="preserve"> +</w:t>
            </w:r>
            <w:r>
              <w:rPr>
                <w:rFonts w:ascii="Century Gothic" w:hAnsi="Century Gothic" w:cs="Century Gothic"/>
                <w:b/>
                <w:bCs/>
                <w:color w:val="00B050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entury Gothic" w:hAnsi="Century Gothic" w:cs="Century Gothic"/>
                <w:bCs/>
                <w:color w:val="000000"/>
                <w:sz w:val="22"/>
                <w:szCs w:val="22"/>
                <w:lang w:val="nl-NL"/>
              </w:rPr>
              <w:t>Paren 5 / 5</w:t>
            </w:r>
          </w:p>
        </w:tc>
      </w:tr>
    </w:tbl>
    <w:p w14:paraId="11456119" w14:textId="77777777" w:rsidR="00457A95" w:rsidRDefault="00457A95">
      <w:pPr>
        <w:rPr>
          <w:lang w:val="nl-NL"/>
        </w:rPr>
      </w:pPr>
    </w:p>
    <w:p w14:paraId="2DAAC25E" w14:textId="77777777" w:rsidR="00457A95" w:rsidRDefault="00B56A0A">
      <w:pPr>
        <w:rPr>
          <w:rFonts w:ascii="Century Gothic" w:hAnsi="Century Gothic" w:cs="Century Gothic"/>
          <w:b/>
          <w:lang w:val="nl-NL"/>
        </w:rPr>
      </w:pPr>
      <w:r>
        <w:rPr>
          <w:rFonts w:ascii="Century Gothic" w:hAnsi="Century Gothic" w:cs="Century Gothic"/>
          <w:b/>
          <w:lang w:val="nl-NL"/>
        </w:rPr>
        <w:t xml:space="preserve"> </w:t>
      </w:r>
    </w:p>
    <w:sectPr w:rsidR="00457A95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2A4"/>
    <w:multiLevelType w:val="multilevel"/>
    <w:tmpl w:val="4EE64294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701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95"/>
    <w:rsid w:val="00457A95"/>
    <w:rsid w:val="007639FD"/>
    <w:rsid w:val="007D4499"/>
    <w:rsid w:val="00B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C3FB"/>
  <w15:docId w15:val="{C3E493AB-E9C7-4136-AD97-9EB9EE3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val="en-US" w:bidi="ar-SA"/>
    </w:r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bCs/>
      <w:color w:val="0000FF"/>
      <w:sz w:val="48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qFormat/>
    <w:rPr>
      <w:rFonts w:ascii="Century Gothic" w:eastAsia="Times New Roman" w:hAnsi="Century Gothic" w:cs="Times New Roman"/>
      <w:b/>
      <w:bCs/>
      <w:color w:val="0000FF"/>
      <w:kern w:val="2"/>
      <w:sz w:val="48"/>
      <w:szCs w:val="40"/>
      <w:lang w:val="en-US"/>
    </w:rPr>
  </w:style>
  <w:style w:type="character" w:customStyle="1" w:styleId="Kop2Char">
    <w:name w:val="Kop 2 Char"/>
    <w:qFormat/>
    <w:rPr>
      <w:rFonts w:ascii="Century Gothic" w:eastAsia="Times New Roman" w:hAnsi="Century Gothic" w:cs="Times New Roman"/>
      <w:b/>
      <w:bCs/>
      <w:kern w:val="2"/>
      <w:sz w:val="28"/>
      <w:szCs w:val="20"/>
      <w:lang w:val="en-US"/>
    </w:rPr>
  </w:style>
  <w:style w:type="character" w:customStyle="1" w:styleId="BallontekstChar">
    <w:name w:val="Ballontekst Char"/>
    <w:qFormat/>
    <w:rPr>
      <w:rFonts w:ascii="Tahoma" w:eastAsia="Times New Roman" w:hAnsi="Tahoma" w:cs="Tahoma"/>
      <w:kern w:val="2"/>
      <w:sz w:val="16"/>
      <w:szCs w:val="16"/>
      <w:lang w:val="en-U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Ballontekst">
    <w:name w:val="Balloon Text"/>
    <w:basedOn w:val="Standaard"/>
    <w:qFormat/>
    <w:rPr>
      <w:rFonts w:ascii="Tahoma" w:hAnsi="Tahoma" w:cs="Tahoma"/>
      <w:sz w:val="16"/>
      <w:szCs w:val="16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4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KUSTERS</dc:creator>
  <cp:keywords>  </cp:keywords>
  <dc:description/>
  <cp:lastModifiedBy>Willem-Jan Boer</cp:lastModifiedBy>
  <cp:revision>2</cp:revision>
  <cp:lastPrinted>2025-11-10T13:18:00Z</cp:lastPrinted>
  <dcterms:created xsi:type="dcterms:W3CDTF">2026-03-01T09:14:00Z</dcterms:created>
  <dcterms:modified xsi:type="dcterms:W3CDTF">2026-03-01T09:14:00Z</dcterms:modified>
  <dc:language>nl-NL</dc:language>
</cp:coreProperties>
</file>